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A1D" w:rsidRPr="00E019C8" w:rsidRDefault="000B15A5" w:rsidP="00E019C8">
      <w:pPr>
        <w:pStyle w:val="NoSpacing"/>
        <w:jc w:val="center"/>
        <w:rPr>
          <w:sz w:val="24"/>
          <w:szCs w:val="24"/>
          <w:u w:val="single"/>
        </w:rPr>
      </w:pPr>
      <w:r w:rsidRPr="00E019C8">
        <w:rPr>
          <w:sz w:val="24"/>
          <w:szCs w:val="24"/>
          <w:u w:val="single"/>
        </w:rPr>
        <w:t>Drama</w:t>
      </w:r>
      <w:r w:rsidR="00102719" w:rsidRPr="00E019C8">
        <w:rPr>
          <w:sz w:val="24"/>
          <w:szCs w:val="24"/>
          <w:u w:val="single"/>
        </w:rPr>
        <w:t xml:space="preserve"> </w:t>
      </w:r>
      <w:r w:rsidR="00273901">
        <w:rPr>
          <w:sz w:val="24"/>
          <w:szCs w:val="24"/>
          <w:u w:val="single"/>
        </w:rPr>
        <w:t>–</w:t>
      </w:r>
      <w:r w:rsidR="00102719" w:rsidRPr="00E019C8">
        <w:rPr>
          <w:sz w:val="24"/>
          <w:szCs w:val="24"/>
          <w:u w:val="single"/>
        </w:rPr>
        <w:t xml:space="preserve"> </w:t>
      </w:r>
      <w:r w:rsidR="006E7379">
        <w:rPr>
          <w:sz w:val="24"/>
          <w:szCs w:val="24"/>
          <w:u w:val="single"/>
        </w:rPr>
        <w:t>1</w:t>
      </w:r>
      <w:r w:rsidR="006E7379" w:rsidRPr="006E7379">
        <w:rPr>
          <w:sz w:val="24"/>
          <w:szCs w:val="24"/>
          <w:u w:val="single"/>
          <w:vertAlign w:val="superscript"/>
        </w:rPr>
        <w:t>st</w:t>
      </w:r>
      <w:r w:rsidR="006E7379">
        <w:rPr>
          <w:sz w:val="24"/>
          <w:szCs w:val="24"/>
          <w:u w:val="single"/>
        </w:rPr>
        <w:t xml:space="preserve"> Grade</w:t>
      </w:r>
    </w:p>
    <w:p w:rsidR="00102719" w:rsidRPr="00E019C8" w:rsidRDefault="00D25886" w:rsidP="00E019C8">
      <w:pPr>
        <w:pStyle w:val="NoSpacing"/>
        <w:jc w:val="center"/>
        <w:rPr>
          <w:sz w:val="24"/>
          <w:szCs w:val="24"/>
          <w:u w:val="single"/>
        </w:rPr>
      </w:pPr>
      <w:r>
        <w:rPr>
          <w:sz w:val="24"/>
          <w:szCs w:val="24"/>
          <w:u w:val="single"/>
        </w:rPr>
        <w:t>Lesson 2</w:t>
      </w:r>
    </w:p>
    <w:p w:rsidR="00E019C8" w:rsidRPr="00E019C8" w:rsidRDefault="00E019C8" w:rsidP="00E019C8">
      <w:pPr>
        <w:pStyle w:val="NoSpacing"/>
        <w:jc w:val="center"/>
        <w:rPr>
          <w:sz w:val="24"/>
          <w:szCs w:val="24"/>
        </w:rPr>
      </w:pPr>
    </w:p>
    <w:p w:rsidR="00102719" w:rsidRDefault="00102719" w:rsidP="00E1080C">
      <w:pPr>
        <w:pStyle w:val="NoSpacing"/>
        <w:rPr>
          <w:b/>
          <w:sz w:val="24"/>
          <w:szCs w:val="24"/>
        </w:rPr>
      </w:pPr>
      <w:r w:rsidRPr="00E1080C">
        <w:rPr>
          <w:b/>
          <w:sz w:val="24"/>
          <w:szCs w:val="24"/>
        </w:rPr>
        <w:t>Essential Standards/Clarifying Objectives:</w:t>
      </w:r>
    </w:p>
    <w:p w:rsidR="00280CC6" w:rsidRDefault="006E7379" w:rsidP="00E1080C">
      <w:pPr>
        <w:pStyle w:val="NoSpacing"/>
        <w:rPr>
          <w:sz w:val="24"/>
          <w:szCs w:val="24"/>
        </w:rPr>
      </w:pPr>
      <w:proofErr w:type="gramStart"/>
      <w:r>
        <w:rPr>
          <w:sz w:val="24"/>
          <w:szCs w:val="24"/>
        </w:rPr>
        <w:t>1.C.1.1</w:t>
      </w:r>
      <w:proofErr w:type="gramEnd"/>
      <w:r>
        <w:rPr>
          <w:sz w:val="24"/>
          <w:szCs w:val="24"/>
        </w:rPr>
        <w:t xml:space="preserve"> – Use non-verbal expression to communicate movement elements, including size, weight, and rate.</w:t>
      </w:r>
    </w:p>
    <w:p w:rsidR="006E7379" w:rsidRDefault="006E7379" w:rsidP="00E1080C">
      <w:pPr>
        <w:pStyle w:val="NoSpacing"/>
        <w:rPr>
          <w:sz w:val="24"/>
          <w:szCs w:val="24"/>
        </w:rPr>
      </w:pPr>
      <w:r>
        <w:rPr>
          <w:sz w:val="24"/>
          <w:szCs w:val="24"/>
        </w:rPr>
        <w:t xml:space="preserve">1. C.2.2 – Use dramatic play to perform stories while texts are read aloud.  </w:t>
      </w:r>
    </w:p>
    <w:p w:rsidR="006E7379" w:rsidRDefault="006E7379" w:rsidP="00E1080C">
      <w:pPr>
        <w:pStyle w:val="NoSpacing"/>
        <w:rPr>
          <w:sz w:val="24"/>
          <w:szCs w:val="24"/>
        </w:rPr>
      </w:pPr>
      <w:proofErr w:type="gramStart"/>
      <w:r>
        <w:rPr>
          <w:sz w:val="24"/>
          <w:szCs w:val="24"/>
        </w:rPr>
        <w:t>1.A.1.1</w:t>
      </w:r>
      <w:proofErr w:type="gramEnd"/>
      <w:r>
        <w:rPr>
          <w:sz w:val="24"/>
          <w:szCs w:val="24"/>
        </w:rPr>
        <w:t xml:space="preserve"> – Analyze texts in terms of the relationships among characters,, setting and events.  </w:t>
      </w:r>
    </w:p>
    <w:p w:rsidR="006E7379" w:rsidRDefault="006E7379" w:rsidP="00E1080C">
      <w:pPr>
        <w:pStyle w:val="NoSpacing"/>
        <w:rPr>
          <w:sz w:val="24"/>
          <w:szCs w:val="24"/>
        </w:rPr>
      </w:pPr>
      <w:proofErr w:type="gramStart"/>
      <w:r>
        <w:rPr>
          <w:sz w:val="24"/>
          <w:szCs w:val="24"/>
        </w:rPr>
        <w:t>1.CU.2.1</w:t>
      </w:r>
      <w:proofErr w:type="gramEnd"/>
      <w:r>
        <w:rPr>
          <w:sz w:val="24"/>
          <w:szCs w:val="24"/>
        </w:rPr>
        <w:t xml:space="preserve"> – Understand how to use appropriate behavior as an audience member.</w:t>
      </w:r>
    </w:p>
    <w:p w:rsidR="006E7379" w:rsidRDefault="006E7379" w:rsidP="00E1080C">
      <w:pPr>
        <w:pStyle w:val="NoSpacing"/>
        <w:rPr>
          <w:sz w:val="24"/>
          <w:szCs w:val="24"/>
        </w:rPr>
      </w:pPr>
      <w:proofErr w:type="gramStart"/>
      <w:r>
        <w:rPr>
          <w:sz w:val="24"/>
          <w:szCs w:val="24"/>
        </w:rPr>
        <w:t>1.CU.2.2</w:t>
      </w:r>
      <w:proofErr w:type="gramEnd"/>
      <w:r>
        <w:rPr>
          <w:sz w:val="24"/>
          <w:szCs w:val="24"/>
        </w:rPr>
        <w:t xml:space="preserve"> – Use appropriate responses to the director or acting coach.  </w:t>
      </w:r>
    </w:p>
    <w:p w:rsidR="006E7379" w:rsidRPr="00932E34" w:rsidRDefault="006E7379" w:rsidP="00E1080C">
      <w:pPr>
        <w:pStyle w:val="NoSpacing"/>
        <w:rPr>
          <w:sz w:val="24"/>
          <w:szCs w:val="24"/>
        </w:rPr>
      </w:pPr>
    </w:p>
    <w:p w:rsidR="00FF4723" w:rsidRDefault="00FF4723" w:rsidP="00FF4723">
      <w:pPr>
        <w:pStyle w:val="NoSpacing"/>
        <w:rPr>
          <w:b/>
          <w:sz w:val="24"/>
          <w:szCs w:val="24"/>
        </w:rPr>
      </w:pPr>
      <w:r w:rsidRPr="00E019C8">
        <w:rPr>
          <w:b/>
          <w:sz w:val="24"/>
          <w:szCs w:val="24"/>
        </w:rPr>
        <w:t>Materials Needed:</w:t>
      </w:r>
    </w:p>
    <w:p w:rsidR="00932E34" w:rsidRDefault="00D25886" w:rsidP="00D25886">
      <w:pPr>
        <w:pStyle w:val="NoSpacing"/>
        <w:rPr>
          <w:sz w:val="24"/>
          <w:szCs w:val="24"/>
        </w:rPr>
      </w:pPr>
      <w:r w:rsidRPr="00D25886">
        <w:rPr>
          <w:sz w:val="24"/>
          <w:szCs w:val="24"/>
        </w:rPr>
        <w:t xml:space="preserve">Story: “Going on a Bear Hunt” </w:t>
      </w:r>
    </w:p>
    <w:p w:rsidR="00D25886" w:rsidRDefault="00D25886" w:rsidP="00D25886">
      <w:pPr>
        <w:pStyle w:val="NoSpacing"/>
        <w:rPr>
          <w:sz w:val="24"/>
          <w:szCs w:val="24"/>
        </w:rPr>
      </w:pPr>
      <w:r w:rsidRPr="00D25886">
        <w:rPr>
          <w:sz w:val="24"/>
          <w:szCs w:val="24"/>
        </w:rPr>
        <w:t xml:space="preserve">Picture cards of story elements </w:t>
      </w:r>
      <w:r w:rsidR="00932E34">
        <w:rPr>
          <w:sz w:val="24"/>
          <w:szCs w:val="24"/>
        </w:rPr>
        <w:t>for all students</w:t>
      </w:r>
    </w:p>
    <w:p w:rsidR="00932E34" w:rsidRDefault="00932E34" w:rsidP="00D25886">
      <w:pPr>
        <w:pStyle w:val="NoSpacing"/>
        <w:rPr>
          <w:sz w:val="24"/>
          <w:szCs w:val="24"/>
        </w:rPr>
      </w:pPr>
      <w:r>
        <w:rPr>
          <w:sz w:val="24"/>
          <w:szCs w:val="24"/>
        </w:rPr>
        <w:t>Construction paper</w:t>
      </w:r>
    </w:p>
    <w:p w:rsidR="00932E34" w:rsidRDefault="00932E34" w:rsidP="00D25886">
      <w:pPr>
        <w:pStyle w:val="NoSpacing"/>
        <w:rPr>
          <w:sz w:val="24"/>
          <w:szCs w:val="24"/>
        </w:rPr>
      </w:pPr>
      <w:r>
        <w:rPr>
          <w:sz w:val="24"/>
          <w:szCs w:val="24"/>
        </w:rPr>
        <w:t>Glue</w:t>
      </w:r>
    </w:p>
    <w:p w:rsidR="00932E34" w:rsidRDefault="00932E34" w:rsidP="00D25886">
      <w:pPr>
        <w:pStyle w:val="NoSpacing"/>
        <w:rPr>
          <w:sz w:val="24"/>
          <w:szCs w:val="24"/>
        </w:rPr>
      </w:pPr>
      <w:r>
        <w:rPr>
          <w:sz w:val="24"/>
          <w:szCs w:val="24"/>
        </w:rPr>
        <w:t>Scissors</w:t>
      </w:r>
    </w:p>
    <w:p w:rsidR="00932E34" w:rsidRDefault="00932E34" w:rsidP="00D25886">
      <w:pPr>
        <w:pStyle w:val="NoSpacing"/>
        <w:rPr>
          <w:b/>
          <w:sz w:val="24"/>
          <w:szCs w:val="24"/>
        </w:rPr>
      </w:pPr>
    </w:p>
    <w:p w:rsidR="00F609A2" w:rsidRPr="00EC77B5" w:rsidRDefault="00F609A2" w:rsidP="00F609A2">
      <w:pPr>
        <w:rPr>
          <w:b/>
          <w:sz w:val="24"/>
          <w:szCs w:val="24"/>
        </w:rPr>
      </w:pPr>
      <w:r w:rsidRPr="00EC77B5">
        <w:rPr>
          <w:b/>
          <w:sz w:val="24"/>
          <w:szCs w:val="24"/>
        </w:rPr>
        <w:t xml:space="preserve">Activity:  </w:t>
      </w:r>
      <w:r w:rsidR="00D25886">
        <w:rPr>
          <w:b/>
          <w:sz w:val="24"/>
          <w:szCs w:val="24"/>
        </w:rPr>
        <w:t>Warm-up</w:t>
      </w:r>
    </w:p>
    <w:p w:rsidR="00273901" w:rsidRDefault="00786BCC" w:rsidP="00273901">
      <w:pPr>
        <w:rPr>
          <w:sz w:val="24"/>
          <w:szCs w:val="24"/>
        </w:rPr>
      </w:pPr>
      <w:r>
        <w:rPr>
          <w:sz w:val="24"/>
          <w:szCs w:val="24"/>
        </w:rPr>
        <w:t>Procedure (5</w:t>
      </w:r>
      <w:r w:rsidR="00273901" w:rsidRPr="00E019C8">
        <w:rPr>
          <w:sz w:val="24"/>
          <w:szCs w:val="24"/>
        </w:rPr>
        <w:t xml:space="preserve"> minutes):</w:t>
      </w:r>
    </w:p>
    <w:p w:rsidR="00D25886" w:rsidRPr="00D25886" w:rsidRDefault="00D25886" w:rsidP="00D25886">
      <w:pPr>
        <w:pStyle w:val="NoSpacing"/>
        <w:rPr>
          <w:sz w:val="24"/>
          <w:szCs w:val="24"/>
        </w:rPr>
      </w:pPr>
      <w:r w:rsidRPr="00D25886">
        <w:rPr>
          <w:sz w:val="24"/>
          <w:szCs w:val="24"/>
        </w:rPr>
        <w:t xml:space="preserve">• “I am going to read you a story about going on a bear hunt. There are lots of sounds we can </w:t>
      </w:r>
    </w:p>
    <w:p w:rsidR="00D25886" w:rsidRPr="00D25886" w:rsidRDefault="00D25886" w:rsidP="00D25886">
      <w:pPr>
        <w:pStyle w:val="NoSpacing"/>
        <w:rPr>
          <w:sz w:val="24"/>
          <w:szCs w:val="24"/>
        </w:rPr>
      </w:pPr>
      <w:proofErr w:type="gramStart"/>
      <w:r w:rsidRPr="00D25886">
        <w:rPr>
          <w:sz w:val="24"/>
          <w:szCs w:val="24"/>
        </w:rPr>
        <w:t>make</w:t>
      </w:r>
      <w:proofErr w:type="gramEnd"/>
      <w:r w:rsidRPr="00D25886">
        <w:rPr>
          <w:sz w:val="24"/>
          <w:szCs w:val="24"/>
        </w:rPr>
        <w:t xml:space="preserve"> to tell the story. I need you to help me create some sounds for the story. But first let’s </w:t>
      </w:r>
    </w:p>
    <w:p w:rsidR="00D25886" w:rsidRPr="00D25886" w:rsidRDefault="00D25886" w:rsidP="00D25886">
      <w:pPr>
        <w:pStyle w:val="NoSpacing"/>
        <w:rPr>
          <w:sz w:val="24"/>
          <w:szCs w:val="24"/>
        </w:rPr>
      </w:pPr>
      <w:proofErr w:type="gramStart"/>
      <w:r w:rsidRPr="00D25886">
        <w:rPr>
          <w:sz w:val="24"/>
          <w:szCs w:val="24"/>
        </w:rPr>
        <w:t>practice</w:t>
      </w:r>
      <w:proofErr w:type="gramEnd"/>
      <w:r w:rsidRPr="00D25886">
        <w:rPr>
          <w:sz w:val="24"/>
          <w:szCs w:val="24"/>
        </w:rPr>
        <w:t xml:space="preserve"> making some sound effects of our own.” </w:t>
      </w:r>
    </w:p>
    <w:p w:rsidR="00D25886" w:rsidRPr="00D25886" w:rsidRDefault="00D25886" w:rsidP="00D25886">
      <w:pPr>
        <w:pStyle w:val="NoSpacing"/>
        <w:rPr>
          <w:sz w:val="24"/>
          <w:szCs w:val="24"/>
        </w:rPr>
      </w:pPr>
      <w:r w:rsidRPr="00D25886">
        <w:rPr>
          <w:sz w:val="24"/>
          <w:szCs w:val="24"/>
        </w:rPr>
        <w:t xml:space="preserve">• Model for students the ways to make some basic sounds. (e.g., pat legs for light and heavy </w:t>
      </w:r>
    </w:p>
    <w:p w:rsidR="00D25886" w:rsidRPr="00D25886" w:rsidRDefault="00D25886" w:rsidP="00D25886">
      <w:pPr>
        <w:pStyle w:val="NoSpacing"/>
        <w:rPr>
          <w:sz w:val="24"/>
          <w:szCs w:val="24"/>
        </w:rPr>
      </w:pPr>
      <w:proofErr w:type="gramStart"/>
      <w:r w:rsidRPr="00D25886">
        <w:rPr>
          <w:sz w:val="24"/>
          <w:szCs w:val="24"/>
        </w:rPr>
        <w:t>rain</w:t>
      </w:r>
      <w:proofErr w:type="gramEnd"/>
      <w:r w:rsidRPr="00D25886">
        <w:rPr>
          <w:sz w:val="24"/>
          <w:szCs w:val="24"/>
        </w:rPr>
        <w:t xml:space="preserve">, stomp feet to show running or walking) </w:t>
      </w:r>
    </w:p>
    <w:p w:rsidR="00D25886" w:rsidRPr="00D25886" w:rsidRDefault="00D25886" w:rsidP="00D25886">
      <w:pPr>
        <w:pStyle w:val="NoSpacing"/>
        <w:rPr>
          <w:sz w:val="24"/>
          <w:szCs w:val="24"/>
        </w:rPr>
      </w:pPr>
      <w:r w:rsidRPr="00D25886">
        <w:rPr>
          <w:sz w:val="24"/>
          <w:szCs w:val="24"/>
        </w:rPr>
        <w:t xml:space="preserve">• Ask, “What does a car sound like? What does a siren sound like? What does a gentle </w:t>
      </w:r>
      <w:proofErr w:type="gramStart"/>
      <w:r w:rsidRPr="00D25886">
        <w:rPr>
          <w:sz w:val="24"/>
          <w:szCs w:val="24"/>
        </w:rPr>
        <w:t>breeze</w:t>
      </w:r>
      <w:proofErr w:type="gramEnd"/>
      <w:r w:rsidRPr="00D25886">
        <w:rPr>
          <w:sz w:val="24"/>
          <w:szCs w:val="24"/>
        </w:rPr>
        <w:t xml:space="preserve"> </w:t>
      </w:r>
    </w:p>
    <w:p w:rsidR="00D25886" w:rsidRPr="00D25886" w:rsidRDefault="00D25886" w:rsidP="00D25886">
      <w:pPr>
        <w:pStyle w:val="NoSpacing"/>
        <w:rPr>
          <w:sz w:val="24"/>
          <w:szCs w:val="24"/>
        </w:rPr>
      </w:pPr>
      <w:proofErr w:type="gramStart"/>
      <w:r w:rsidRPr="00D25886">
        <w:rPr>
          <w:sz w:val="24"/>
          <w:szCs w:val="24"/>
        </w:rPr>
        <w:t>sound</w:t>
      </w:r>
      <w:proofErr w:type="gramEnd"/>
      <w:r w:rsidRPr="00D25886">
        <w:rPr>
          <w:sz w:val="24"/>
          <w:szCs w:val="24"/>
        </w:rPr>
        <w:t xml:space="preserve"> like? </w:t>
      </w:r>
      <w:proofErr w:type="gramStart"/>
      <w:r w:rsidRPr="00D25886">
        <w:rPr>
          <w:sz w:val="24"/>
          <w:szCs w:val="24"/>
        </w:rPr>
        <w:t>A strong wind?”</w:t>
      </w:r>
      <w:proofErr w:type="gramEnd"/>
      <w:r w:rsidRPr="00D25886">
        <w:rPr>
          <w:sz w:val="24"/>
          <w:szCs w:val="24"/>
        </w:rPr>
        <w:t xml:space="preserve"> </w:t>
      </w:r>
    </w:p>
    <w:p w:rsidR="00D25886" w:rsidRPr="00D25886" w:rsidRDefault="00D25886" w:rsidP="00D25886">
      <w:pPr>
        <w:pStyle w:val="NoSpacing"/>
        <w:rPr>
          <w:sz w:val="24"/>
          <w:szCs w:val="24"/>
        </w:rPr>
      </w:pPr>
      <w:r w:rsidRPr="00D25886">
        <w:rPr>
          <w:sz w:val="24"/>
          <w:szCs w:val="24"/>
        </w:rPr>
        <w:t xml:space="preserve">• Ask, “How can you make the pitch of your voice go up? Can you make your voice very low? </w:t>
      </w:r>
    </w:p>
    <w:p w:rsidR="00D25886" w:rsidRPr="00D25886" w:rsidRDefault="00D25886" w:rsidP="00D25886">
      <w:pPr>
        <w:pStyle w:val="NoSpacing"/>
        <w:rPr>
          <w:sz w:val="24"/>
          <w:szCs w:val="24"/>
        </w:rPr>
      </w:pPr>
      <w:r w:rsidRPr="00D25886">
        <w:rPr>
          <w:sz w:val="24"/>
          <w:szCs w:val="24"/>
        </w:rPr>
        <w:t xml:space="preserve">Can you growl? What do you sound like when you are scared?” </w:t>
      </w:r>
    </w:p>
    <w:p w:rsidR="00D25886" w:rsidRPr="00D25886" w:rsidRDefault="00D25886" w:rsidP="00D25886">
      <w:pPr>
        <w:pStyle w:val="NoSpacing"/>
        <w:rPr>
          <w:sz w:val="24"/>
          <w:szCs w:val="24"/>
        </w:rPr>
      </w:pPr>
      <w:r w:rsidRPr="00D25886">
        <w:rPr>
          <w:sz w:val="24"/>
          <w:szCs w:val="24"/>
        </w:rPr>
        <w:t>• Add more of your own.</w:t>
      </w:r>
    </w:p>
    <w:p w:rsidR="00D25886" w:rsidRDefault="00D25886" w:rsidP="00D25886">
      <w:pPr>
        <w:pStyle w:val="NoSpacing"/>
      </w:pPr>
    </w:p>
    <w:p w:rsidR="00D25886" w:rsidRPr="00D25886" w:rsidRDefault="00EC77B5" w:rsidP="00D25886">
      <w:pPr>
        <w:rPr>
          <w:b/>
          <w:sz w:val="24"/>
          <w:szCs w:val="24"/>
        </w:rPr>
      </w:pPr>
      <w:r w:rsidRPr="00D25886">
        <w:rPr>
          <w:b/>
          <w:sz w:val="24"/>
          <w:szCs w:val="24"/>
        </w:rPr>
        <w:t xml:space="preserve">Activity:  </w:t>
      </w:r>
      <w:r w:rsidR="00932E34">
        <w:rPr>
          <w:b/>
          <w:sz w:val="24"/>
          <w:szCs w:val="24"/>
        </w:rPr>
        <w:t>Going on a Bear Hunt</w:t>
      </w:r>
    </w:p>
    <w:p w:rsidR="00737C53" w:rsidRPr="00D25886" w:rsidRDefault="00EC77B5" w:rsidP="00737C53">
      <w:pPr>
        <w:rPr>
          <w:sz w:val="24"/>
          <w:szCs w:val="24"/>
        </w:rPr>
      </w:pPr>
      <w:r w:rsidRPr="00D25886">
        <w:rPr>
          <w:sz w:val="24"/>
          <w:szCs w:val="24"/>
        </w:rPr>
        <w:t>Procedure (</w:t>
      </w:r>
      <w:r w:rsidR="00427CA9" w:rsidRPr="00D25886">
        <w:rPr>
          <w:sz w:val="24"/>
          <w:szCs w:val="24"/>
        </w:rPr>
        <w:t>10</w:t>
      </w:r>
      <w:r w:rsidR="001009AD" w:rsidRPr="00D25886">
        <w:rPr>
          <w:sz w:val="24"/>
          <w:szCs w:val="24"/>
        </w:rPr>
        <w:t xml:space="preserve"> </w:t>
      </w:r>
      <w:r w:rsidRPr="00D25886">
        <w:rPr>
          <w:sz w:val="24"/>
          <w:szCs w:val="24"/>
        </w:rPr>
        <w:t xml:space="preserve">minutes): </w:t>
      </w:r>
    </w:p>
    <w:p w:rsidR="00D25886" w:rsidRPr="00D25886" w:rsidRDefault="00D25886" w:rsidP="00D25886">
      <w:pPr>
        <w:pStyle w:val="NoSpacing"/>
        <w:numPr>
          <w:ilvl w:val="0"/>
          <w:numId w:val="20"/>
        </w:numPr>
        <w:rPr>
          <w:sz w:val="24"/>
          <w:szCs w:val="24"/>
        </w:rPr>
      </w:pPr>
      <w:r w:rsidRPr="00D25886">
        <w:rPr>
          <w:sz w:val="24"/>
          <w:szCs w:val="24"/>
        </w:rPr>
        <w:t xml:space="preserve">Show pictures of the story points. </w:t>
      </w:r>
    </w:p>
    <w:p w:rsidR="00D25886" w:rsidRPr="00D25886" w:rsidRDefault="00D25886" w:rsidP="00D25886">
      <w:pPr>
        <w:pStyle w:val="NoSpacing"/>
        <w:numPr>
          <w:ilvl w:val="0"/>
          <w:numId w:val="20"/>
        </w:numPr>
        <w:rPr>
          <w:sz w:val="24"/>
          <w:szCs w:val="24"/>
        </w:rPr>
      </w:pPr>
      <w:r w:rsidRPr="00D25886">
        <w:rPr>
          <w:sz w:val="24"/>
          <w:szCs w:val="24"/>
        </w:rPr>
        <w:t xml:space="preserve"> Discuss the different settings (e.g. tall grass; Are there bugs living in the grass? Is the grass taller than you? If so, how would you move through very tall grass?) </w:t>
      </w:r>
    </w:p>
    <w:p w:rsidR="00D25886" w:rsidRPr="00932E34" w:rsidRDefault="00D25886" w:rsidP="00D25886">
      <w:pPr>
        <w:pStyle w:val="NoSpacing"/>
        <w:numPr>
          <w:ilvl w:val="0"/>
          <w:numId w:val="20"/>
        </w:numPr>
        <w:rPr>
          <w:sz w:val="24"/>
          <w:szCs w:val="24"/>
        </w:rPr>
      </w:pPr>
      <w:r w:rsidRPr="00D25886">
        <w:rPr>
          <w:sz w:val="24"/>
          <w:szCs w:val="24"/>
        </w:rPr>
        <w:t xml:space="preserve"> Read “Going on a Bear Hunt” to students. You are the leader. The students will mimic by repeating lines using appropriate voice and volume. Vary the pitch and volume of your voice and how you speak the words (stylize by either stretching them out or speaking them short and punctuated) to get students to explore vocal range. When an </w:t>
      </w:r>
      <w:r w:rsidRPr="00D25886">
        <w:rPr>
          <w:sz w:val="24"/>
          <w:szCs w:val="24"/>
        </w:rPr>
        <w:lastRenderedPageBreak/>
        <w:t xml:space="preserve">action occurs in the story, stop and ask students what the action might sound like. Guide students to an answer and model the sound and have students mimic. The story has </w:t>
      </w:r>
      <w:r w:rsidRPr="00D25886">
        <w:t>suggested sounds but feel free to let st</w:t>
      </w:r>
      <w:r w:rsidR="00932E34">
        <w:t xml:space="preserve">udents come up with their own. </w:t>
      </w:r>
    </w:p>
    <w:p w:rsidR="00932E34" w:rsidRPr="00932E34" w:rsidRDefault="00932E34" w:rsidP="00932E34">
      <w:pPr>
        <w:pStyle w:val="NoSpacing"/>
        <w:numPr>
          <w:ilvl w:val="0"/>
          <w:numId w:val="20"/>
        </w:numPr>
        <w:rPr>
          <w:sz w:val="24"/>
          <w:szCs w:val="24"/>
        </w:rPr>
      </w:pPr>
      <w:r w:rsidRPr="00932E34">
        <w:rPr>
          <w:sz w:val="24"/>
          <w:szCs w:val="24"/>
        </w:rPr>
        <w:t xml:space="preserve">Read “Going on a Bear Hunt” and have students mimic the actions and create facial </w:t>
      </w:r>
    </w:p>
    <w:p w:rsidR="00932E34" w:rsidRPr="00932E34" w:rsidRDefault="00932E34" w:rsidP="00932E34">
      <w:pPr>
        <w:pStyle w:val="NoSpacing"/>
        <w:ind w:left="720"/>
        <w:rPr>
          <w:sz w:val="24"/>
          <w:szCs w:val="24"/>
        </w:rPr>
      </w:pPr>
      <w:proofErr w:type="gramStart"/>
      <w:r w:rsidRPr="00932E34">
        <w:rPr>
          <w:sz w:val="24"/>
          <w:szCs w:val="24"/>
        </w:rPr>
        <w:t>expression</w:t>
      </w:r>
      <w:proofErr w:type="gramEnd"/>
      <w:r w:rsidRPr="00932E34">
        <w:rPr>
          <w:sz w:val="24"/>
          <w:szCs w:val="24"/>
        </w:rPr>
        <w:t xml:space="preserve"> appropriate for the volume, pitch and style of the words. </w:t>
      </w:r>
    </w:p>
    <w:p w:rsidR="00932E34" w:rsidRPr="00932E34" w:rsidRDefault="00932E34" w:rsidP="00932E34">
      <w:pPr>
        <w:pStyle w:val="NoSpacing"/>
        <w:numPr>
          <w:ilvl w:val="0"/>
          <w:numId w:val="20"/>
        </w:numPr>
        <w:rPr>
          <w:sz w:val="24"/>
          <w:szCs w:val="24"/>
        </w:rPr>
      </w:pPr>
      <w:r w:rsidRPr="00932E34">
        <w:rPr>
          <w:sz w:val="24"/>
          <w:szCs w:val="24"/>
        </w:rPr>
        <w:t xml:space="preserve">Have students make sounds with their hands, feet, and voices. (e.g., rub their hands </w:t>
      </w:r>
    </w:p>
    <w:p w:rsidR="00932E34" w:rsidRPr="00932E34" w:rsidRDefault="00932E34" w:rsidP="00932E34">
      <w:pPr>
        <w:pStyle w:val="NoSpacing"/>
        <w:numPr>
          <w:ilvl w:val="0"/>
          <w:numId w:val="20"/>
        </w:numPr>
        <w:rPr>
          <w:sz w:val="24"/>
          <w:szCs w:val="24"/>
        </w:rPr>
      </w:pPr>
      <w:proofErr w:type="gramStart"/>
      <w:r w:rsidRPr="00932E34">
        <w:rPr>
          <w:sz w:val="24"/>
          <w:szCs w:val="24"/>
        </w:rPr>
        <w:t>together</w:t>
      </w:r>
      <w:proofErr w:type="gramEnd"/>
      <w:r w:rsidRPr="00932E34">
        <w:rPr>
          <w:sz w:val="24"/>
          <w:szCs w:val="24"/>
        </w:rPr>
        <w:t xml:space="preserve">, stomp their feet, clap, pat, whisper, vocal gibberish is encouraged to match the action). </w:t>
      </w:r>
      <w:r w:rsidRPr="00932E34">
        <w:rPr>
          <w:sz w:val="24"/>
          <w:szCs w:val="24"/>
        </w:rPr>
        <w:cr/>
      </w:r>
    </w:p>
    <w:p w:rsidR="005D6532" w:rsidRDefault="005D6532" w:rsidP="00D25886">
      <w:pPr>
        <w:rPr>
          <w:b/>
        </w:rPr>
      </w:pPr>
      <w:r w:rsidRPr="005D6532">
        <w:rPr>
          <w:b/>
        </w:rPr>
        <w:t xml:space="preserve">Activity:  </w:t>
      </w:r>
      <w:r w:rsidR="00427CA9">
        <w:rPr>
          <w:b/>
        </w:rPr>
        <w:t>Vocal variety and body movement with animals and activities</w:t>
      </w:r>
    </w:p>
    <w:p w:rsidR="001260BC" w:rsidRDefault="001260BC" w:rsidP="005D6532">
      <w:pPr>
        <w:rPr>
          <w:sz w:val="24"/>
          <w:szCs w:val="24"/>
        </w:rPr>
      </w:pPr>
      <w:r w:rsidRPr="001260BC">
        <w:rPr>
          <w:sz w:val="24"/>
          <w:szCs w:val="24"/>
        </w:rPr>
        <w:t>Procedure</w:t>
      </w:r>
      <w:r w:rsidR="00427CA9">
        <w:rPr>
          <w:sz w:val="24"/>
          <w:szCs w:val="24"/>
        </w:rPr>
        <w:t xml:space="preserve"> (15</w:t>
      </w:r>
      <w:r w:rsidRPr="001260BC">
        <w:rPr>
          <w:sz w:val="24"/>
          <w:szCs w:val="24"/>
        </w:rPr>
        <w:t xml:space="preserve"> minutes):</w:t>
      </w:r>
    </w:p>
    <w:p w:rsidR="00932E34" w:rsidRPr="00932E34" w:rsidRDefault="00932E34" w:rsidP="00932E34">
      <w:pPr>
        <w:pStyle w:val="ListParagraph"/>
        <w:numPr>
          <w:ilvl w:val="0"/>
          <w:numId w:val="21"/>
        </w:numPr>
        <w:rPr>
          <w:sz w:val="24"/>
          <w:szCs w:val="24"/>
        </w:rPr>
      </w:pPr>
      <w:r w:rsidRPr="00932E34">
        <w:rPr>
          <w:sz w:val="24"/>
          <w:szCs w:val="24"/>
        </w:rPr>
        <w:t xml:space="preserve">Have students arrange pictures of the story elements (pictures) into sequential order. Paste onto paper. </w:t>
      </w:r>
    </w:p>
    <w:p w:rsidR="00932E34" w:rsidRPr="00932E34" w:rsidRDefault="00932E34" w:rsidP="00932E34">
      <w:pPr>
        <w:pStyle w:val="ListParagraph"/>
        <w:numPr>
          <w:ilvl w:val="0"/>
          <w:numId w:val="21"/>
        </w:numPr>
        <w:rPr>
          <w:sz w:val="24"/>
          <w:szCs w:val="24"/>
        </w:rPr>
      </w:pPr>
      <w:r w:rsidRPr="00932E34">
        <w:rPr>
          <w:sz w:val="24"/>
          <w:szCs w:val="24"/>
        </w:rPr>
        <w:t xml:space="preserve">Assist students with selecting the correct phrase to match the picture. Paste under picture. </w:t>
      </w:r>
    </w:p>
    <w:p w:rsidR="00932E34" w:rsidRPr="00932E34" w:rsidRDefault="00932E34" w:rsidP="00932E34">
      <w:pPr>
        <w:pStyle w:val="ListParagraph"/>
        <w:numPr>
          <w:ilvl w:val="0"/>
          <w:numId w:val="21"/>
        </w:numPr>
        <w:rPr>
          <w:sz w:val="24"/>
          <w:szCs w:val="24"/>
        </w:rPr>
      </w:pPr>
      <w:r w:rsidRPr="00932E34">
        <w:rPr>
          <w:sz w:val="24"/>
          <w:szCs w:val="24"/>
        </w:rPr>
        <w:t xml:space="preserve">Ask students to demonstrate the sound and motion used for each story element. </w:t>
      </w:r>
    </w:p>
    <w:p w:rsidR="00932E34" w:rsidRPr="00932E34" w:rsidRDefault="00932E34" w:rsidP="00932E34">
      <w:pPr>
        <w:pStyle w:val="ListParagraph"/>
        <w:numPr>
          <w:ilvl w:val="0"/>
          <w:numId w:val="21"/>
        </w:numPr>
        <w:rPr>
          <w:sz w:val="24"/>
          <w:szCs w:val="24"/>
        </w:rPr>
      </w:pPr>
      <w:r w:rsidRPr="00932E34">
        <w:rPr>
          <w:sz w:val="24"/>
          <w:szCs w:val="24"/>
        </w:rPr>
        <w:t>Use</w:t>
      </w:r>
      <w:r>
        <w:rPr>
          <w:sz w:val="24"/>
          <w:szCs w:val="24"/>
        </w:rPr>
        <w:t xml:space="preserve"> the check sheet to record observations and assessment.</w:t>
      </w:r>
    </w:p>
    <w:p w:rsidR="00427CA9" w:rsidRDefault="00427CA9" w:rsidP="00EC77B5">
      <w:pPr>
        <w:rPr>
          <w:b/>
          <w:sz w:val="24"/>
          <w:szCs w:val="24"/>
        </w:rPr>
      </w:pPr>
      <w:r>
        <w:rPr>
          <w:b/>
          <w:sz w:val="24"/>
          <w:szCs w:val="24"/>
        </w:rPr>
        <w:t xml:space="preserve">Reflection/Evaluation (5 </w:t>
      </w:r>
      <w:proofErr w:type="spellStart"/>
      <w:r>
        <w:rPr>
          <w:b/>
          <w:sz w:val="24"/>
          <w:szCs w:val="24"/>
        </w:rPr>
        <w:t>mins</w:t>
      </w:r>
      <w:proofErr w:type="spellEnd"/>
      <w:r>
        <w:rPr>
          <w:b/>
          <w:sz w:val="24"/>
          <w:szCs w:val="24"/>
        </w:rPr>
        <w:t>):</w:t>
      </w:r>
    </w:p>
    <w:p w:rsidR="00932E34" w:rsidRPr="00932E34" w:rsidRDefault="00932E34" w:rsidP="00932E34">
      <w:pPr>
        <w:rPr>
          <w:sz w:val="24"/>
          <w:szCs w:val="24"/>
        </w:rPr>
      </w:pPr>
      <w:r w:rsidRPr="00932E34">
        <w:rPr>
          <w:sz w:val="24"/>
          <w:szCs w:val="24"/>
        </w:rPr>
        <w:t xml:space="preserve">Ask the following questions: </w:t>
      </w:r>
    </w:p>
    <w:p w:rsidR="00932E34" w:rsidRPr="00932E34" w:rsidRDefault="00932E34" w:rsidP="00932E34">
      <w:pPr>
        <w:rPr>
          <w:sz w:val="24"/>
          <w:szCs w:val="24"/>
        </w:rPr>
      </w:pPr>
      <w:r w:rsidRPr="00932E34">
        <w:rPr>
          <w:sz w:val="24"/>
          <w:szCs w:val="24"/>
        </w:rPr>
        <w:t xml:space="preserve">“How did adding sounds make the story more interesting?” </w:t>
      </w:r>
    </w:p>
    <w:p w:rsidR="00932E34" w:rsidRPr="00932E34" w:rsidRDefault="00932E34" w:rsidP="00932E34">
      <w:pPr>
        <w:rPr>
          <w:sz w:val="24"/>
          <w:szCs w:val="24"/>
        </w:rPr>
      </w:pPr>
      <w:r w:rsidRPr="00932E34">
        <w:rPr>
          <w:sz w:val="24"/>
          <w:szCs w:val="24"/>
        </w:rPr>
        <w:t xml:space="preserve">“What was challenging about doing the words and the movement together?” </w:t>
      </w:r>
    </w:p>
    <w:p w:rsidR="00932E34" w:rsidRPr="00932E34" w:rsidRDefault="00932E34" w:rsidP="00932E34">
      <w:pPr>
        <w:rPr>
          <w:sz w:val="24"/>
          <w:szCs w:val="24"/>
        </w:rPr>
      </w:pPr>
      <w:r w:rsidRPr="00932E34">
        <w:rPr>
          <w:sz w:val="24"/>
          <w:szCs w:val="24"/>
        </w:rPr>
        <w:t xml:space="preserve">“Was it hard to listen to the story and do the sounds and movement at the right time?” </w:t>
      </w:r>
    </w:p>
    <w:p w:rsidR="00932E34" w:rsidRPr="00932E34" w:rsidRDefault="00932E34" w:rsidP="00932E34">
      <w:pPr>
        <w:rPr>
          <w:sz w:val="24"/>
          <w:szCs w:val="24"/>
        </w:rPr>
      </w:pPr>
      <w:r w:rsidRPr="00932E34">
        <w:rPr>
          <w:sz w:val="24"/>
          <w:szCs w:val="24"/>
        </w:rPr>
        <w:t xml:space="preserve">“What did you notice about the loudness or softness of your voice and movement?”  </w:t>
      </w:r>
    </w:p>
    <w:p w:rsidR="00932E34" w:rsidRPr="00932E34" w:rsidRDefault="00932E34" w:rsidP="00932E34">
      <w:pPr>
        <w:rPr>
          <w:sz w:val="24"/>
          <w:szCs w:val="24"/>
        </w:rPr>
      </w:pPr>
      <w:r w:rsidRPr="00932E34">
        <w:rPr>
          <w:sz w:val="24"/>
          <w:szCs w:val="24"/>
        </w:rPr>
        <w:t xml:space="preserve">“What was the most fun to do the voice or the movement? Why?” </w:t>
      </w:r>
    </w:p>
    <w:p w:rsidR="00932E34" w:rsidRPr="00932E34" w:rsidRDefault="00932E34" w:rsidP="00932E34">
      <w:pPr>
        <w:rPr>
          <w:sz w:val="24"/>
          <w:szCs w:val="24"/>
        </w:rPr>
      </w:pPr>
      <w:r w:rsidRPr="00932E34">
        <w:rPr>
          <w:sz w:val="24"/>
          <w:szCs w:val="24"/>
        </w:rPr>
        <w:t xml:space="preserve">Extend to the other curricular concepts: </w:t>
      </w:r>
    </w:p>
    <w:p w:rsidR="00932E34" w:rsidRPr="00932E34" w:rsidRDefault="00932E34" w:rsidP="00932E34">
      <w:pPr>
        <w:rPr>
          <w:sz w:val="24"/>
          <w:szCs w:val="24"/>
        </w:rPr>
      </w:pPr>
      <w:r w:rsidRPr="00932E34">
        <w:rPr>
          <w:sz w:val="24"/>
          <w:szCs w:val="24"/>
        </w:rPr>
        <w:t xml:space="preserve">“What is the difference between over and under?” </w:t>
      </w:r>
    </w:p>
    <w:p w:rsidR="00B63385" w:rsidRDefault="00932E34" w:rsidP="00932E34">
      <w:pPr>
        <w:rPr>
          <w:sz w:val="24"/>
          <w:szCs w:val="24"/>
        </w:rPr>
      </w:pPr>
      <w:r w:rsidRPr="00932E34">
        <w:rPr>
          <w:sz w:val="24"/>
          <w:szCs w:val="24"/>
        </w:rPr>
        <w:t>“Can we ever go through a mountain, tree or wall? Why or why not?”</w:t>
      </w:r>
    </w:p>
    <w:p w:rsidR="00932E34" w:rsidRPr="00932E34" w:rsidRDefault="00932E34" w:rsidP="00932E34">
      <w:pPr>
        <w:rPr>
          <w:b/>
          <w:sz w:val="24"/>
          <w:szCs w:val="24"/>
        </w:rPr>
      </w:pPr>
      <w:r w:rsidRPr="00932E34">
        <w:rPr>
          <w:b/>
          <w:sz w:val="24"/>
          <w:szCs w:val="24"/>
        </w:rPr>
        <w:t>Assessment:</w:t>
      </w:r>
    </w:p>
    <w:p w:rsidR="00932E34" w:rsidRPr="00EC77B5" w:rsidRDefault="006E7379" w:rsidP="00932E34">
      <w:pPr>
        <w:rPr>
          <w:sz w:val="24"/>
          <w:szCs w:val="24"/>
        </w:rPr>
      </w:pPr>
      <w:proofErr w:type="gramStart"/>
      <w:r>
        <w:rPr>
          <w:sz w:val="24"/>
          <w:szCs w:val="24"/>
        </w:rPr>
        <w:t>1.C.1.1</w:t>
      </w:r>
      <w:proofErr w:type="gramEnd"/>
      <w:r>
        <w:rPr>
          <w:sz w:val="24"/>
          <w:szCs w:val="24"/>
        </w:rPr>
        <w:t>,</w:t>
      </w:r>
      <w:r w:rsidRPr="006E7379">
        <w:rPr>
          <w:sz w:val="24"/>
          <w:szCs w:val="24"/>
        </w:rPr>
        <w:t xml:space="preserve"> </w:t>
      </w:r>
      <w:r>
        <w:rPr>
          <w:sz w:val="24"/>
          <w:szCs w:val="24"/>
        </w:rPr>
        <w:t>1. C.2.2</w:t>
      </w:r>
    </w:p>
    <w:sectPr w:rsidR="00932E34" w:rsidRPr="00EC77B5" w:rsidSect="002751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1102A"/>
    <w:multiLevelType w:val="hybridMultilevel"/>
    <w:tmpl w:val="4EFEE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A2CE9"/>
    <w:multiLevelType w:val="hybridMultilevel"/>
    <w:tmpl w:val="8CF89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44298E"/>
    <w:multiLevelType w:val="hybridMultilevel"/>
    <w:tmpl w:val="9F9A5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D05569"/>
    <w:multiLevelType w:val="hybridMultilevel"/>
    <w:tmpl w:val="52260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F714F"/>
    <w:multiLevelType w:val="hybridMultilevel"/>
    <w:tmpl w:val="17266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526A38"/>
    <w:multiLevelType w:val="hybridMultilevel"/>
    <w:tmpl w:val="F162C386"/>
    <w:lvl w:ilvl="0" w:tplc="3674712A">
      <w:start w:val="19"/>
      <w:numFmt w:val="lowerLetter"/>
      <w:lvlText w:val="%1."/>
      <w:lvlJc w:val="left"/>
      <w:pPr>
        <w:ind w:left="1440" w:hanging="360"/>
      </w:pPr>
      <w:rPr>
        <w:rFonts w:hint="default"/>
        <w:u w:val="non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FD104B"/>
    <w:multiLevelType w:val="hybridMultilevel"/>
    <w:tmpl w:val="246ED3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3B6398"/>
    <w:multiLevelType w:val="hybridMultilevel"/>
    <w:tmpl w:val="24ECE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E35867"/>
    <w:multiLevelType w:val="hybridMultilevel"/>
    <w:tmpl w:val="EDF68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9E5FF9"/>
    <w:multiLevelType w:val="hybridMultilevel"/>
    <w:tmpl w:val="EEFA9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5D327C"/>
    <w:multiLevelType w:val="hybridMultilevel"/>
    <w:tmpl w:val="22186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664F4D"/>
    <w:multiLevelType w:val="hybridMultilevel"/>
    <w:tmpl w:val="E4BEF216"/>
    <w:lvl w:ilvl="0" w:tplc="2C66AC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56E14CD"/>
    <w:multiLevelType w:val="hybridMultilevel"/>
    <w:tmpl w:val="A1CA6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84385C"/>
    <w:multiLevelType w:val="hybridMultilevel"/>
    <w:tmpl w:val="01463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555637"/>
    <w:multiLevelType w:val="hybridMultilevel"/>
    <w:tmpl w:val="CC08C8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613939"/>
    <w:multiLevelType w:val="hybridMultilevel"/>
    <w:tmpl w:val="A676A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7838FB"/>
    <w:multiLevelType w:val="hybridMultilevel"/>
    <w:tmpl w:val="527CF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840CCC"/>
    <w:multiLevelType w:val="hybridMultilevel"/>
    <w:tmpl w:val="C8CCBC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1F26C8"/>
    <w:multiLevelType w:val="hybridMultilevel"/>
    <w:tmpl w:val="F1583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D5556E"/>
    <w:multiLevelType w:val="hybridMultilevel"/>
    <w:tmpl w:val="2FE60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3A738D"/>
    <w:multiLevelType w:val="hybridMultilevel"/>
    <w:tmpl w:val="E18A2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4"/>
  </w:num>
  <w:num w:numId="3">
    <w:abstractNumId w:val="19"/>
  </w:num>
  <w:num w:numId="4">
    <w:abstractNumId w:val="6"/>
  </w:num>
  <w:num w:numId="5">
    <w:abstractNumId w:val="0"/>
  </w:num>
  <w:num w:numId="6">
    <w:abstractNumId w:val="15"/>
  </w:num>
  <w:num w:numId="7">
    <w:abstractNumId w:val="18"/>
  </w:num>
  <w:num w:numId="8">
    <w:abstractNumId w:val="3"/>
  </w:num>
  <w:num w:numId="9">
    <w:abstractNumId w:val="4"/>
  </w:num>
  <w:num w:numId="10">
    <w:abstractNumId w:val="20"/>
  </w:num>
  <w:num w:numId="11">
    <w:abstractNumId w:val="8"/>
  </w:num>
  <w:num w:numId="12">
    <w:abstractNumId w:val="2"/>
  </w:num>
  <w:num w:numId="13">
    <w:abstractNumId w:val="11"/>
  </w:num>
  <w:num w:numId="14">
    <w:abstractNumId w:val="12"/>
  </w:num>
  <w:num w:numId="15">
    <w:abstractNumId w:val="17"/>
  </w:num>
  <w:num w:numId="16">
    <w:abstractNumId w:val="5"/>
  </w:num>
  <w:num w:numId="17">
    <w:abstractNumId w:val="13"/>
  </w:num>
  <w:num w:numId="18">
    <w:abstractNumId w:val="10"/>
  </w:num>
  <w:num w:numId="19">
    <w:abstractNumId w:val="16"/>
  </w:num>
  <w:num w:numId="20">
    <w:abstractNumId w:val="7"/>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15A5"/>
    <w:rsid w:val="00012C06"/>
    <w:rsid w:val="00035472"/>
    <w:rsid w:val="000B15A5"/>
    <w:rsid w:val="000C13EA"/>
    <w:rsid w:val="001009AD"/>
    <w:rsid w:val="00102719"/>
    <w:rsid w:val="001173EA"/>
    <w:rsid w:val="001260BC"/>
    <w:rsid w:val="001E1816"/>
    <w:rsid w:val="002256C2"/>
    <w:rsid w:val="00273901"/>
    <w:rsid w:val="0027514C"/>
    <w:rsid w:val="00280CC6"/>
    <w:rsid w:val="002F6B86"/>
    <w:rsid w:val="003439BE"/>
    <w:rsid w:val="003E6FD0"/>
    <w:rsid w:val="00427CA9"/>
    <w:rsid w:val="004726C4"/>
    <w:rsid w:val="00502005"/>
    <w:rsid w:val="0054714C"/>
    <w:rsid w:val="005D5937"/>
    <w:rsid w:val="005D6532"/>
    <w:rsid w:val="00611349"/>
    <w:rsid w:val="0062144F"/>
    <w:rsid w:val="00631A1D"/>
    <w:rsid w:val="00660EDD"/>
    <w:rsid w:val="006729C8"/>
    <w:rsid w:val="006B3804"/>
    <w:rsid w:val="006E7379"/>
    <w:rsid w:val="00737C53"/>
    <w:rsid w:val="007658FD"/>
    <w:rsid w:val="00784A3E"/>
    <w:rsid w:val="00786BCC"/>
    <w:rsid w:val="007C2F3A"/>
    <w:rsid w:val="007F4238"/>
    <w:rsid w:val="00815A3C"/>
    <w:rsid w:val="00907CEE"/>
    <w:rsid w:val="00932E34"/>
    <w:rsid w:val="009F6723"/>
    <w:rsid w:val="00AB03C5"/>
    <w:rsid w:val="00AE0FD4"/>
    <w:rsid w:val="00AE3BD7"/>
    <w:rsid w:val="00B63385"/>
    <w:rsid w:val="00C222FF"/>
    <w:rsid w:val="00D25886"/>
    <w:rsid w:val="00D42303"/>
    <w:rsid w:val="00DC0DEF"/>
    <w:rsid w:val="00E019C8"/>
    <w:rsid w:val="00E1080C"/>
    <w:rsid w:val="00E17BF2"/>
    <w:rsid w:val="00E94053"/>
    <w:rsid w:val="00EC0ABC"/>
    <w:rsid w:val="00EC77B5"/>
    <w:rsid w:val="00ED64EC"/>
    <w:rsid w:val="00F609A2"/>
    <w:rsid w:val="00FA13DB"/>
    <w:rsid w:val="00FF267E"/>
    <w:rsid w:val="00FF47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1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15A5"/>
    <w:pPr>
      <w:ind w:left="720"/>
      <w:contextualSpacing/>
    </w:pPr>
  </w:style>
  <w:style w:type="paragraph" w:styleId="NoSpacing">
    <w:name w:val="No Spacing"/>
    <w:uiPriority w:val="1"/>
    <w:qFormat/>
    <w:rsid w:val="00FF4723"/>
    <w:pPr>
      <w:spacing w:after="0" w:line="240" w:lineRule="auto"/>
    </w:pPr>
  </w:style>
  <w:style w:type="paragraph" w:styleId="NormalWeb">
    <w:name w:val="Normal (Web)"/>
    <w:basedOn w:val="Normal"/>
    <w:uiPriority w:val="99"/>
    <w:unhideWhenUsed/>
    <w:rsid w:val="0054714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7175769">
      <w:bodyDiv w:val="1"/>
      <w:marLeft w:val="0"/>
      <w:marRight w:val="0"/>
      <w:marTop w:val="0"/>
      <w:marBottom w:val="0"/>
      <w:divBdr>
        <w:top w:val="none" w:sz="0" w:space="0" w:color="auto"/>
        <w:left w:val="none" w:sz="0" w:space="0" w:color="auto"/>
        <w:bottom w:val="none" w:sz="0" w:space="0" w:color="auto"/>
        <w:right w:val="none" w:sz="0" w:space="0" w:color="auto"/>
      </w:divBdr>
    </w:div>
    <w:div w:id="196361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rkennemur</dc:creator>
  <cp:keywords/>
  <dc:description/>
  <cp:lastModifiedBy>rkennemur</cp:lastModifiedBy>
  <cp:revision>2</cp:revision>
  <cp:lastPrinted>2014-01-31T15:32:00Z</cp:lastPrinted>
  <dcterms:created xsi:type="dcterms:W3CDTF">2014-04-21T19:20:00Z</dcterms:created>
  <dcterms:modified xsi:type="dcterms:W3CDTF">2014-04-21T19:20:00Z</dcterms:modified>
</cp:coreProperties>
</file>